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775E8" w14:textId="495F848C" w:rsidR="00B430D4" w:rsidRDefault="00B430D4">
      <w:pPr>
        <w:rPr>
          <w:b/>
          <w:bCs/>
        </w:rPr>
      </w:pPr>
      <w:r w:rsidRPr="00B430D4">
        <w:rPr>
          <w:b/>
          <w:bCs/>
        </w:rPr>
        <w:t>Applicants are required to submit a book review of any one of the listed books</w:t>
      </w:r>
      <w:r>
        <w:rPr>
          <w:b/>
          <w:bCs/>
        </w:rPr>
        <w:t>:</w:t>
      </w:r>
    </w:p>
    <w:p w14:paraId="1A67752A" w14:textId="77777777" w:rsidR="00B430D4" w:rsidRPr="00B430D4" w:rsidRDefault="00B430D4">
      <w:pPr>
        <w:rPr>
          <w:b/>
          <w:bCs/>
        </w:rPr>
      </w:pPr>
    </w:p>
    <w:p w14:paraId="7F657157" w14:textId="27FED165" w:rsidR="00B430D4" w:rsidRDefault="00B430D4">
      <w:r>
        <w:t xml:space="preserve">Kanneth Nehrbass, </w:t>
      </w:r>
      <w:r>
        <w:rPr>
          <w:i/>
          <w:iCs/>
        </w:rPr>
        <w:t>Advanced Missiology: How to Study Mission in Credible and Useful Ways</w:t>
      </w:r>
      <w:r>
        <w:t>, Eugene: Cascade Books, 2021.</w:t>
      </w:r>
    </w:p>
    <w:p w14:paraId="199F588D" w14:textId="3045F0D9" w:rsidR="00B430D4" w:rsidRDefault="00B430D4">
      <w:r>
        <w:t xml:space="preserve">V. Devasahayam, </w:t>
      </w:r>
      <w:r>
        <w:rPr>
          <w:i/>
          <w:iCs/>
        </w:rPr>
        <w:t>Musing on Mission from the Margins</w:t>
      </w:r>
      <w:r>
        <w:t>, Delhi: ISPCK, 2023.</w:t>
      </w:r>
    </w:p>
    <w:p w14:paraId="508F6411" w14:textId="7021DE5E" w:rsidR="00B430D4" w:rsidRPr="00B430D4" w:rsidRDefault="00B430D4">
      <w:r w:rsidRPr="00B430D4">
        <w:t xml:space="preserve">Engen, Charles Van, </w:t>
      </w:r>
      <w:r w:rsidRPr="00B430D4">
        <w:rPr>
          <w:i/>
          <w:iCs/>
        </w:rPr>
        <w:t>Transforming Mission Theology</w:t>
      </w:r>
      <w:r>
        <w:t>,</w:t>
      </w:r>
      <w:r w:rsidRPr="00B430D4">
        <w:t xml:space="preserve"> Pasadena, California, 2017</w:t>
      </w:r>
      <w:r>
        <w:t>.</w:t>
      </w:r>
    </w:p>
    <w:sectPr w:rsidR="00B430D4" w:rsidRPr="00B430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FD3"/>
    <w:rsid w:val="00096AFC"/>
    <w:rsid w:val="000D325D"/>
    <w:rsid w:val="00297643"/>
    <w:rsid w:val="00A97FD3"/>
    <w:rsid w:val="00B4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726C6"/>
  <w15:chartTrackingRefBased/>
  <w15:docId w15:val="{CF5B955C-4FD5-4686-98D8-AD18EE79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F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F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F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F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F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F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F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paluri</dc:creator>
  <cp:keywords/>
  <dc:description/>
  <cp:lastModifiedBy>Wilson paluri</cp:lastModifiedBy>
  <cp:revision>2</cp:revision>
  <dcterms:created xsi:type="dcterms:W3CDTF">2026-10-16T07:33:00Z</dcterms:created>
  <dcterms:modified xsi:type="dcterms:W3CDTF">2026-10-16T07:37:00Z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4b9a2475ad208c186ca5997d4169132c230bfd49f72f5acb831a47da17d56c6e</vt:lpwstr>
  </property>
</Properties>
</file>